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1DB3D">
      <w:pPr>
        <w:spacing w:line="360" w:lineRule="auto"/>
        <w:jc w:val="center"/>
        <w:rPr>
          <w:rFonts w:ascii="方正小标宋简体" w:hAnsi="黑体" w:eastAsia="方正小标宋简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黑体" w:eastAsia="方正小标宋简体"/>
          <w:sz w:val="36"/>
          <w:szCs w:val="36"/>
        </w:rPr>
        <w:t xml:space="preserve">团体标准征求意见表 </w:t>
      </w:r>
      <w:r>
        <w:rPr>
          <w:rFonts w:ascii="方正小标宋简体" w:hAnsi="黑体" w:eastAsia="方正小标宋简体"/>
          <w:sz w:val="36"/>
          <w:szCs w:val="36"/>
        </w:rPr>
        <w:t xml:space="preserve">                   </w:t>
      </w:r>
    </w:p>
    <w:p w14:paraId="58449BE9">
      <w:pPr>
        <w:spacing w:line="360" w:lineRule="auto"/>
        <w:jc w:val="right"/>
        <w:rPr>
          <w:rFonts w:ascii="仿宋_GB2312" w:eastAsia="仿宋_GB2312"/>
        </w:rPr>
      </w:pPr>
      <w:r>
        <w:rPr>
          <w:rFonts w:hint="eastAsia" w:ascii="仿宋_GB2312" w:eastAsia="仿宋_GB2312"/>
        </w:rPr>
        <w:t xml:space="preserve">年 </w:t>
      </w:r>
      <w:r>
        <w:rPr>
          <w:rFonts w:ascii="仿宋_GB2312" w:eastAsia="仿宋_GB2312"/>
        </w:rPr>
        <w:t xml:space="preserve">  </w:t>
      </w:r>
      <w:r>
        <w:rPr>
          <w:rFonts w:hint="eastAsia" w:ascii="仿宋_GB2312" w:eastAsia="仿宋_GB2312"/>
        </w:rPr>
        <w:t xml:space="preserve">月 </w:t>
      </w:r>
      <w:r>
        <w:rPr>
          <w:rFonts w:ascii="仿宋_GB2312" w:eastAsia="仿宋_GB2312"/>
        </w:rPr>
        <w:t xml:space="preserve"> </w:t>
      </w:r>
      <w:r>
        <w:rPr>
          <w:rFonts w:hint="eastAsia" w:ascii="仿宋_GB2312" w:eastAsia="仿宋_GB2312"/>
        </w:rPr>
        <w:t>日</w:t>
      </w:r>
    </w:p>
    <w:tbl>
      <w:tblPr>
        <w:tblStyle w:val="4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"/>
        <w:gridCol w:w="1594"/>
        <w:gridCol w:w="2551"/>
        <w:gridCol w:w="2835"/>
        <w:gridCol w:w="1276"/>
        <w:gridCol w:w="1559"/>
        <w:gridCol w:w="1431"/>
        <w:gridCol w:w="1607"/>
      </w:tblGrid>
      <w:tr w14:paraId="11B5B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6" w:type="dxa"/>
            <w:gridSpan w:val="2"/>
            <w:shd w:val="clear" w:color="auto" w:fill="auto"/>
          </w:tcPr>
          <w:p w14:paraId="5B1E2803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标准名称</w:t>
            </w:r>
          </w:p>
        </w:tc>
        <w:tc>
          <w:tcPr>
            <w:tcW w:w="11259" w:type="dxa"/>
            <w:gridSpan w:val="6"/>
            <w:shd w:val="clear" w:color="auto" w:fill="auto"/>
          </w:tcPr>
          <w:p w14:paraId="2EF1EA49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</w:tr>
      <w:tr w14:paraId="77F45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76" w:type="dxa"/>
            <w:gridSpan w:val="2"/>
            <w:shd w:val="clear" w:color="auto" w:fill="auto"/>
          </w:tcPr>
          <w:p w14:paraId="03DE5496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征求意见单位（盖章）</w:t>
            </w:r>
          </w:p>
        </w:tc>
        <w:tc>
          <w:tcPr>
            <w:tcW w:w="5386" w:type="dxa"/>
            <w:gridSpan w:val="2"/>
            <w:shd w:val="clear" w:color="auto" w:fill="auto"/>
          </w:tcPr>
          <w:p w14:paraId="035F9E0B">
            <w:pPr>
              <w:spacing w:line="360" w:lineRule="auto"/>
              <w:jc w:val="right"/>
              <w:rPr>
                <w:rFonts w:ascii="仿宋_GB2312" w:eastAsia="仿宋_GB2312"/>
              </w:rPr>
            </w:pPr>
          </w:p>
        </w:tc>
        <w:tc>
          <w:tcPr>
            <w:tcW w:w="1276" w:type="dxa"/>
            <w:shd w:val="clear" w:color="auto" w:fill="auto"/>
          </w:tcPr>
          <w:p w14:paraId="063EAB2C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联系人</w:t>
            </w:r>
          </w:p>
        </w:tc>
        <w:tc>
          <w:tcPr>
            <w:tcW w:w="1559" w:type="dxa"/>
            <w:shd w:val="clear" w:color="auto" w:fill="auto"/>
          </w:tcPr>
          <w:p w14:paraId="2D3959AD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431" w:type="dxa"/>
            <w:shd w:val="clear" w:color="auto" w:fill="auto"/>
          </w:tcPr>
          <w:p w14:paraId="0C321F83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联系电话</w:t>
            </w:r>
          </w:p>
        </w:tc>
        <w:tc>
          <w:tcPr>
            <w:tcW w:w="1607" w:type="dxa"/>
            <w:shd w:val="clear" w:color="auto" w:fill="auto"/>
          </w:tcPr>
          <w:p w14:paraId="79EF9A03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</w:tr>
      <w:tr w14:paraId="35899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shd w:val="clear" w:color="auto" w:fill="auto"/>
          </w:tcPr>
          <w:p w14:paraId="730D4060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序号</w:t>
            </w:r>
          </w:p>
        </w:tc>
        <w:tc>
          <w:tcPr>
            <w:tcW w:w="1594" w:type="dxa"/>
            <w:shd w:val="clear" w:color="auto" w:fill="auto"/>
          </w:tcPr>
          <w:p w14:paraId="5E6BA147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标准章条编号</w:t>
            </w:r>
          </w:p>
        </w:tc>
        <w:tc>
          <w:tcPr>
            <w:tcW w:w="2551" w:type="dxa"/>
            <w:shd w:val="clear" w:color="auto" w:fill="auto"/>
          </w:tcPr>
          <w:p w14:paraId="62170B1D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标准内容</w:t>
            </w:r>
          </w:p>
        </w:tc>
        <w:tc>
          <w:tcPr>
            <w:tcW w:w="2835" w:type="dxa"/>
            <w:shd w:val="clear" w:color="auto" w:fill="auto"/>
          </w:tcPr>
          <w:p w14:paraId="29124E13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修改意见/建议</w:t>
            </w:r>
          </w:p>
        </w:tc>
        <w:tc>
          <w:tcPr>
            <w:tcW w:w="5873" w:type="dxa"/>
            <w:gridSpan w:val="4"/>
            <w:shd w:val="clear" w:color="auto" w:fill="auto"/>
          </w:tcPr>
          <w:p w14:paraId="3E49F004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修改依据或理由</w:t>
            </w:r>
          </w:p>
        </w:tc>
      </w:tr>
      <w:tr w14:paraId="601EF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shd w:val="clear" w:color="auto" w:fill="auto"/>
          </w:tcPr>
          <w:p w14:paraId="7B673022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594" w:type="dxa"/>
            <w:shd w:val="clear" w:color="auto" w:fill="auto"/>
          </w:tcPr>
          <w:p w14:paraId="40AE7466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2551" w:type="dxa"/>
            <w:shd w:val="clear" w:color="auto" w:fill="auto"/>
          </w:tcPr>
          <w:p w14:paraId="7FB44431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2835" w:type="dxa"/>
            <w:shd w:val="clear" w:color="auto" w:fill="auto"/>
          </w:tcPr>
          <w:p w14:paraId="41A9158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5873" w:type="dxa"/>
            <w:gridSpan w:val="4"/>
            <w:shd w:val="clear" w:color="auto" w:fill="auto"/>
          </w:tcPr>
          <w:p w14:paraId="0EAB63C4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</w:tr>
      <w:tr w14:paraId="530A8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shd w:val="clear" w:color="auto" w:fill="auto"/>
          </w:tcPr>
          <w:p w14:paraId="2016DD28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594" w:type="dxa"/>
            <w:shd w:val="clear" w:color="auto" w:fill="auto"/>
          </w:tcPr>
          <w:p w14:paraId="282EFAC9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2551" w:type="dxa"/>
            <w:shd w:val="clear" w:color="auto" w:fill="auto"/>
          </w:tcPr>
          <w:p w14:paraId="2D57ADCA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2835" w:type="dxa"/>
            <w:shd w:val="clear" w:color="auto" w:fill="auto"/>
          </w:tcPr>
          <w:p w14:paraId="17B2DDC6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5873" w:type="dxa"/>
            <w:gridSpan w:val="4"/>
            <w:shd w:val="clear" w:color="auto" w:fill="auto"/>
          </w:tcPr>
          <w:p w14:paraId="43F2C208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</w:tr>
      <w:tr w14:paraId="71C11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shd w:val="clear" w:color="auto" w:fill="auto"/>
          </w:tcPr>
          <w:p w14:paraId="55590523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594" w:type="dxa"/>
            <w:shd w:val="clear" w:color="auto" w:fill="auto"/>
          </w:tcPr>
          <w:p w14:paraId="5326EAFA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2551" w:type="dxa"/>
            <w:shd w:val="clear" w:color="auto" w:fill="auto"/>
          </w:tcPr>
          <w:p w14:paraId="17115BCE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2835" w:type="dxa"/>
            <w:shd w:val="clear" w:color="auto" w:fill="auto"/>
          </w:tcPr>
          <w:p w14:paraId="0FFB9F4B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5873" w:type="dxa"/>
            <w:gridSpan w:val="4"/>
            <w:shd w:val="clear" w:color="auto" w:fill="auto"/>
          </w:tcPr>
          <w:p w14:paraId="431AAF3A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</w:tr>
      <w:tr w14:paraId="050B5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shd w:val="clear" w:color="auto" w:fill="auto"/>
          </w:tcPr>
          <w:p w14:paraId="18016CB1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594" w:type="dxa"/>
            <w:shd w:val="clear" w:color="auto" w:fill="auto"/>
          </w:tcPr>
          <w:p w14:paraId="09B37A20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2551" w:type="dxa"/>
            <w:shd w:val="clear" w:color="auto" w:fill="auto"/>
          </w:tcPr>
          <w:p w14:paraId="4560DD77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2835" w:type="dxa"/>
            <w:shd w:val="clear" w:color="auto" w:fill="auto"/>
          </w:tcPr>
          <w:p w14:paraId="301CEEC8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5873" w:type="dxa"/>
            <w:gridSpan w:val="4"/>
            <w:shd w:val="clear" w:color="auto" w:fill="auto"/>
          </w:tcPr>
          <w:p w14:paraId="61012C3F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</w:tr>
      <w:tr w14:paraId="40D4A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shd w:val="clear" w:color="auto" w:fill="auto"/>
          </w:tcPr>
          <w:p w14:paraId="1E6B4AD0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594" w:type="dxa"/>
            <w:shd w:val="clear" w:color="auto" w:fill="auto"/>
          </w:tcPr>
          <w:p w14:paraId="1521C1A4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2551" w:type="dxa"/>
            <w:shd w:val="clear" w:color="auto" w:fill="auto"/>
          </w:tcPr>
          <w:p w14:paraId="4B0E6D4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2835" w:type="dxa"/>
            <w:shd w:val="clear" w:color="auto" w:fill="auto"/>
          </w:tcPr>
          <w:p w14:paraId="0382CEDB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5873" w:type="dxa"/>
            <w:gridSpan w:val="4"/>
            <w:shd w:val="clear" w:color="auto" w:fill="auto"/>
          </w:tcPr>
          <w:p w14:paraId="4C46526B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</w:tr>
      <w:tr w14:paraId="6B702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shd w:val="clear" w:color="auto" w:fill="auto"/>
          </w:tcPr>
          <w:p w14:paraId="1A9F21E7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594" w:type="dxa"/>
            <w:shd w:val="clear" w:color="auto" w:fill="auto"/>
          </w:tcPr>
          <w:p w14:paraId="65E4665E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2551" w:type="dxa"/>
            <w:shd w:val="clear" w:color="auto" w:fill="auto"/>
          </w:tcPr>
          <w:p w14:paraId="063820FC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2835" w:type="dxa"/>
            <w:shd w:val="clear" w:color="auto" w:fill="auto"/>
          </w:tcPr>
          <w:p w14:paraId="32560830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5873" w:type="dxa"/>
            <w:gridSpan w:val="4"/>
            <w:shd w:val="clear" w:color="auto" w:fill="auto"/>
          </w:tcPr>
          <w:p w14:paraId="2984EC76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</w:tr>
      <w:tr w14:paraId="30D19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shd w:val="clear" w:color="auto" w:fill="auto"/>
          </w:tcPr>
          <w:p w14:paraId="2A1A41F8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594" w:type="dxa"/>
            <w:shd w:val="clear" w:color="auto" w:fill="auto"/>
          </w:tcPr>
          <w:p w14:paraId="4C61825D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2551" w:type="dxa"/>
            <w:shd w:val="clear" w:color="auto" w:fill="auto"/>
          </w:tcPr>
          <w:p w14:paraId="53D2F743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2835" w:type="dxa"/>
            <w:shd w:val="clear" w:color="auto" w:fill="auto"/>
          </w:tcPr>
          <w:p w14:paraId="5F649822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5873" w:type="dxa"/>
            <w:gridSpan w:val="4"/>
            <w:shd w:val="clear" w:color="auto" w:fill="auto"/>
          </w:tcPr>
          <w:p w14:paraId="312D458A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</w:tr>
      <w:tr w14:paraId="2424B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shd w:val="clear" w:color="auto" w:fill="auto"/>
          </w:tcPr>
          <w:p w14:paraId="4CCF9F8F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594" w:type="dxa"/>
            <w:shd w:val="clear" w:color="auto" w:fill="auto"/>
          </w:tcPr>
          <w:p w14:paraId="542920D1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2551" w:type="dxa"/>
            <w:shd w:val="clear" w:color="auto" w:fill="auto"/>
          </w:tcPr>
          <w:p w14:paraId="48DCD308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2835" w:type="dxa"/>
            <w:shd w:val="clear" w:color="auto" w:fill="auto"/>
          </w:tcPr>
          <w:p w14:paraId="5A98C354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5873" w:type="dxa"/>
            <w:gridSpan w:val="4"/>
            <w:shd w:val="clear" w:color="auto" w:fill="auto"/>
          </w:tcPr>
          <w:p w14:paraId="318A5D29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</w:tr>
      <w:tr w14:paraId="6A559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shd w:val="clear" w:color="auto" w:fill="auto"/>
          </w:tcPr>
          <w:p w14:paraId="299EAD7F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594" w:type="dxa"/>
            <w:shd w:val="clear" w:color="auto" w:fill="auto"/>
          </w:tcPr>
          <w:p w14:paraId="4772A3D3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2551" w:type="dxa"/>
            <w:shd w:val="clear" w:color="auto" w:fill="auto"/>
          </w:tcPr>
          <w:p w14:paraId="1403A27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2835" w:type="dxa"/>
            <w:shd w:val="clear" w:color="auto" w:fill="auto"/>
          </w:tcPr>
          <w:p w14:paraId="6A7C1CF2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5873" w:type="dxa"/>
            <w:gridSpan w:val="4"/>
            <w:shd w:val="clear" w:color="auto" w:fill="auto"/>
          </w:tcPr>
          <w:p w14:paraId="366F63D4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</w:tr>
      <w:tr w14:paraId="794FC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shd w:val="clear" w:color="auto" w:fill="auto"/>
          </w:tcPr>
          <w:p w14:paraId="7BA2DA79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594" w:type="dxa"/>
            <w:shd w:val="clear" w:color="auto" w:fill="auto"/>
          </w:tcPr>
          <w:p w14:paraId="31A46073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2551" w:type="dxa"/>
            <w:shd w:val="clear" w:color="auto" w:fill="auto"/>
          </w:tcPr>
          <w:p w14:paraId="0A14E56F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2835" w:type="dxa"/>
            <w:shd w:val="clear" w:color="auto" w:fill="auto"/>
          </w:tcPr>
          <w:p w14:paraId="5EB29C01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5873" w:type="dxa"/>
            <w:gridSpan w:val="4"/>
            <w:shd w:val="clear" w:color="auto" w:fill="auto"/>
          </w:tcPr>
          <w:p w14:paraId="0517B38D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</w:tr>
      <w:tr w14:paraId="2BEC8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2" w:type="dxa"/>
            <w:shd w:val="clear" w:color="auto" w:fill="auto"/>
          </w:tcPr>
          <w:p w14:paraId="43A66381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594" w:type="dxa"/>
            <w:shd w:val="clear" w:color="auto" w:fill="auto"/>
          </w:tcPr>
          <w:p w14:paraId="61442C4B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2551" w:type="dxa"/>
            <w:shd w:val="clear" w:color="auto" w:fill="auto"/>
          </w:tcPr>
          <w:p w14:paraId="0F6430AF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2835" w:type="dxa"/>
            <w:shd w:val="clear" w:color="auto" w:fill="auto"/>
          </w:tcPr>
          <w:p w14:paraId="11AC719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5873" w:type="dxa"/>
            <w:gridSpan w:val="4"/>
            <w:shd w:val="clear" w:color="auto" w:fill="auto"/>
          </w:tcPr>
          <w:p w14:paraId="1F8E29F6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</w:tr>
    </w:tbl>
    <w:p w14:paraId="16FE625B"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BBF09B1B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13295091"/>
      <w:docPartObj>
        <w:docPartGallery w:val="AutoText"/>
      </w:docPartObj>
    </w:sdtPr>
    <w:sdtContent>
      <w:sdt>
        <w:sdtPr>
          <w:id w:val="-1705238520"/>
          <w:docPartObj>
            <w:docPartGallery w:val="AutoText"/>
          </w:docPartObj>
        </w:sdtPr>
        <w:sdtContent>
          <w:p w14:paraId="41C471B1"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F0EA8C7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21C"/>
    <w:rsid w:val="00067ADF"/>
    <w:rsid w:val="000A773C"/>
    <w:rsid w:val="000B043D"/>
    <w:rsid w:val="002B34FB"/>
    <w:rsid w:val="008014C6"/>
    <w:rsid w:val="00CD20AD"/>
    <w:rsid w:val="00E6621C"/>
    <w:rsid w:val="1905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Calibri" w:hAnsi="Calibri" w:eastAsia="宋体" w:cs="Calibri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 w:eastAsia="宋体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5</TotalTime>
  <ScaleCrop>false</ScaleCrop>
  <LinksUpToDate>false</LinksUpToDate>
  <CharactersWithSpaces>84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2022-07-11T07:36:00Z</dcterms:created>
  <dc:creator>煜文 胡</dc:creator>
  <cp:lastModifiedBy>凡</cp:lastModifiedBy>
  <dcterms:modified xsi:type="dcterms:W3CDTF">2026-01-19T06:10:57Z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05439EF4EC5844B6BFE9E2529EBC5D7A_13</vt:lpwstr>
  </property>
</Properties>
</file>